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Name:__________________________________________  Date:________  Hr:________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World History Final Exam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Terms to know: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dynasty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Columbian Exchange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Middle Passage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95 Theses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Reformation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Humanism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Renaissance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Natural Resource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 Warming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Fossil Fuel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Globalization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Terrorism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Detente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Deterrence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Constitutional Monarchy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Divine Right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Assembly Line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Welfare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Temperance Movement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Women’s Suffrage Movement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Bourgeoisie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Estates-General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Cultural Diffusion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Absolute Monarchy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Under-developed Nations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Decolonization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Superpower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Cold War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Limited Government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Totalitarianism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Monarchy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War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Militarism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Genocide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Trade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Fascism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Depression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Alliances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Imperialism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Urbanization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Labor Unions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Industrialization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Communism (theory)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Capitalism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Social Contract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Revolution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Nationalism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Short Answer Questions/Topics: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motives for European Exploration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the idea of nationalism and it’s popularity led to revolutions.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and explain the causes and effects of the Industrial Revolution.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and explain the causes and effects of both World War I and World War II.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ideas of the Enlightenment differ from the Age of Absolutism?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Essay Questions: </w:t>
      </w:r>
      <w:r w:rsidDel="00000000" w:rsidR="00000000" w:rsidRPr="00000000">
        <w:rPr>
          <w:b w:val="1"/>
          <w:i w:val="1"/>
          <w:u w:val="single"/>
          <w:rtl w:val="0"/>
        </w:rPr>
        <w:t xml:space="preserve">You must answer #5, you may choose your 2nd choice.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were the political, social, and economic causes and effects of Imperialism?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did military, political, technological, and economic changes influence a new world order after World War II?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did both the Cold War and it’s end reshape the political and economic structure of the world?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 What were the political, economic, and religious causes and effects of European exploration?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24.0899848937988" w:lineRule="auto"/>
        <w:ind w:left="720" w:right="220" w:hanging="360"/>
        <w:contextualSpacing w:val="1"/>
        <w:rPr/>
      </w:pPr>
      <w:r w:rsidDel="00000000" w:rsidR="00000000" w:rsidRPr="00000000">
        <w:rPr>
          <w:rtl w:val="0"/>
        </w:rPr>
        <w:t xml:space="preserve">How are contemporary global issues reflective of both historic conflict between civilizations and increased globalization?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