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Name:___________________________________  Date:_____________  Hr:________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Industrialization across the world project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In your groups, you will research how industrialization impacted Russia, Japan,Britain, Germany, US and France. For whichever country your group chooses, you need to research and create a slide for each topic: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Timeline of events leading up to/things that happened during industrialization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Economic and government policies of the time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Important inventions (can be part of the timeline slide)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Effects of the revolutions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Include facts, pictures, things you would put on a test as a teacher!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Classtime used wisely: 10 points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Power-point: 5 points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Presentation: 5 points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Sources to help: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Britain: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http://www.clemson.edu/caah/history/FacultyPages/PamMack/lec122/britir.htm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http://education-portal.com/academy/lesson/great-britain-leads-the-industrial-revolution.html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Germany: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http://www.sjsu.edu/faculty/watkins/germany.htm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http://www.erih.net/industrial-history/germany.html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Russia: </w:t>
      </w: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http://ibatpv.org/projects/russia/Nick_II/default.htm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http://ibatpv.org/projects/russia/Nick_II/Industrialization.htm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Japan:</w:t>
      </w:r>
      <w:hyperlink r:id="rId10">
        <w:r w:rsidRPr="00000000" w:rsidR="00000000" w:rsidDel="00000000">
          <w:rPr>
            <w:color w:val="1155cc"/>
            <w:u w:val="single"/>
            <w:rtl w:val="0"/>
          </w:rPr>
          <w:t xml:space="preserve">http://bashapedia.pbworks.com/w/page/13960776/Industrial%20Revolution%20in%20Japan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http://www.sjsu.edu/faculty/watkins/meiji.htm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US:</w:t>
      </w:r>
      <w:hyperlink r:id="rId11">
        <w:r w:rsidRPr="00000000" w:rsidR="00000000" w:rsidDel="00000000">
          <w:rPr>
            <w:color w:val="1155cc"/>
            <w:u w:val="single"/>
            <w:rtl w:val="0"/>
          </w:rPr>
          <w:t xml:space="preserve">http://www.ushistoryscene.com/uncategorized/secondindustrialrevolution/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http://americanhistory.about.com/od/industrialrev/a/indrevoverview.htm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France:</w:t>
      </w:r>
      <w:hyperlink r:id="rId12">
        <w:r w:rsidRPr="00000000" w:rsidR="00000000" w:rsidDel="00000000">
          <w:rPr>
            <w:color w:val="1155cc"/>
            <w:u w:val="single"/>
            <w:rtl w:val="0"/>
          </w:rPr>
          <w:t xml:space="preserve">http://www.erih.net/industrial-history/france.html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https://prezi.com/i0ipt1dtexfq/france-industrial-revolution/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http://www.erih.net/industrial-history/france.html" Type="http://schemas.openxmlformats.org/officeDocument/2006/relationships/hyperlink" TargetMode="External" Id="rId12"/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://bashapedia.pbworks.com/w/page/13960776/Industrial%20Revolution%20in%20Japan" Type="http://schemas.openxmlformats.org/officeDocument/2006/relationships/hyperlink" TargetMode="External" Id="rId10"/><Relationship Target="styles.xml" Type="http://schemas.openxmlformats.org/officeDocument/2006/relationships/styles" Id="rId4"/><Relationship Target="http://www.ushistoryscene.com/uncategorized/secondindustrialrevolution/" Type="http://schemas.openxmlformats.org/officeDocument/2006/relationships/hyperlink" TargetMode="External" Id="rId11"/><Relationship Target="numbering.xml" Type="http://schemas.openxmlformats.org/officeDocument/2006/relationships/numbering" Id="rId3"/><Relationship Target="http://ibatpv.org/projects/russia/Nick_II/Industrialization.htm" Type="http://schemas.openxmlformats.org/officeDocument/2006/relationships/hyperlink" TargetMode="External" Id="rId9"/><Relationship Target="http://www.sjsu.edu/faculty/watkins/germany.htm" Type="http://schemas.openxmlformats.org/officeDocument/2006/relationships/hyperlink" TargetMode="External" Id="rId6"/><Relationship Target="http://www.clemson.edu/caah/history/FacultyPages/PamMack/lec122/britir.htm" Type="http://schemas.openxmlformats.org/officeDocument/2006/relationships/hyperlink" TargetMode="External" Id="rId5"/><Relationship Target="http://ibatpv.org/projects/russia/Nick_II/default.htm" Type="http://schemas.openxmlformats.org/officeDocument/2006/relationships/hyperlink" TargetMode="External" Id="rId8"/><Relationship Target="http://www.erih.net/industrial-history/germany.html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 Group Project.docx</dc:title>
</cp:coreProperties>
</file>